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E08E3" w14:textId="77777777" w:rsidR="00A67655" w:rsidRDefault="00A67655"/>
    <w:p w14:paraId="5BDF379E" w14:textId="35D6F2E0" w:rsidR="004C2E96" w:rsidRDefault="00856D3D" w:rsidP="004C2E96">
      <w:pPr>
        <w:rPr>
          <w:b/>
          <w:bCs/>
        </w:rPr>
      </w:pPr>
      <w:r>
        <w:rPr>
          <w:b/>
          <w:bCs/>
        </w:rPr>
        <w:t>4</w:t>
      </w:r>
      <w:r w:rsidR="00740AC1">
        <w:rPr>
          <w:b/>
          <w:bCs/>
        </w:rPr>
        <w:t>9</w:t>
      </w:r>
      <w:r>
        <w:rPr>
          <w:b/>
          <w:bCs/>
        </w:rPr>
        <w:t xml:space="preserve"> </w:t>
      </w:r>
      <w:r w:rsidR="004C2E96" w:rsidRPr="004C2E96">
        <w:rPr>
          <w:b/>
          <w:bCs/>
        </w:rPr>
        <w:t xml:space="preserve">Funded Hours </w:t>
      </w:r>
    </w:p>
    <w:p w14:paraId="2808FC0B" w14:textId="77777777" w:rsidR="00216649" w:rsidRPr="00216649" w:rsidRDefault="00216649" w:rsidP="00216649">
      <w:pPr>
        <w:rPr>
          <w:b/>
          <w:bCs/>
        </w:rPr>
      </w:pPr>
      <w:r w:rsidRPr="00216649">
        <w:rPr>
          <w:b/>
          <w:bCs/>
        </w:rPr>
        <w:t>Bliss Childcare and Nursery Preschool Limited</w:t>
      </w:r>
    </w:p>
    <w:p w14:paraId="7BB9FC19" w14:textId="77777777" w:rsidR="00216649" w:rsidRPr="00216649" w:rsidRDefault="00216649" w:rsidP="00216649">
      <w:pPr>
        <w:rPr>
          <w:b/>
          <w:bCs/>
        </w:rPr>
      </w:pPr>
      <w:r w:rsidRPr="00216649">
        <w:rPr>
          <w:b/>
          <w:bCs/>
        </w:rPr>
        <w:t xml:space="preserve">Policy </w:t>
      </w:r>
      <w:proofErr w:type="gramStart"/>
      <w:r w:rsidRPr="00216649">
        <w:rPr>
          <w:b/>
          <w:bCs/>
        </w:rPr>
        <w:t>Lead</w:t>
      </w:r>
      <w:proofErr w:type="gramEnd"/>
      <w:r w:rsidRPr="00216649">
        <w:rPr>
          <w:b/>
          <w:bCs/>
        </w:rPr>
        <w:t xml:space="preserve"> / Manager / DSL: Anna Urciuoli</w:t>
      </w:r>
      <w:r w:rsidRPr="00216649">
        <w:rPr>
          <w:b/>
          <w:bCs/>
        </w:rPr>
        <w:br/>
        <w:t>Deputy DSL: Lauren Hooper</w:t>
      </w:r>
      <w:r w:rsidRPr="00216649">
        <w:rPr>
          <w:b/>
          <w:bCs/>
        </w:rPr>
        <w:br/>
        <w:t>Local Authority: London Borough of Merton</w:t>
      </w:r>
      <w:r w:rsidRPr="00216649">
        <w:rPr>
          <w:b/>
          <w:bCs/>
        </w:rPr>
        <w:br/>
        <w:t>Policy Adopted: 4 September 2024</w:t>
      </w:r>
      <w:r w:rsidRPr="00216649">
        <w:rPr>
          <w:b/>
          <w:bCs/>
        </w:rPr>
        <w:br/>
        <w:t>Last Reviewed: 7 September 2026</w:t>
      </w:r>
      <w:r w:rsidRPr="00216649">
        <w:rPr>
          <w:b/>
          <w:bCs/>
        </w:rPr>
        <w:br/>
        <w:t>Next Review: September 2027</w:t>
      </w:r>
    </w:p>
    <w:p w14:paraId="29093D93" w14:textId="55FFC2C8" w:rsidR="00216649" w:rsidRPr="00216649" w:rsidRDefault="00216649" w:rsidP="00216649">
      <w:pPr>
        <w:rPr>
          <w:b/>
          <w:bCs/>
        </w:rPr>
      </w:pPr>
    </w:p>
    <w:p w14:paraId="628BF8DB" w14:textId="77777777" w:rsidR="00216649" w:rsidRPr="00216649" w:rsidRDefault="00216649" w:rsidP="00216649">
      <w:pPr>
        <w:rPr>
          <w:b/>
          <w:bCs/>
        </w:rPr>
      </w:pPr>
      <w:r w:rsidRPr="00216649">
        <w:rPr>
          <w:b/>
          <w:bCs/>
        </w:rPr>
        <w:t>1. Policy Statement</w:t>
      </w:r>
    </w:p>
    <w:p w14:paraId="2ED6DC33" w14:textId="77777777" w:rsidR="00216649" w:rsidRPr="004B5BCA" w:rsidRDefault="00216649" w:rsidP="00216649">
      <w:r w:rsidRPr="004B5BCA">
        <w:t>Bliss Childcare and Nursery Preschool Limited is committed to providing high-quality early education and childcare in accordance with the Early Years Foundation Stage (EYFS), Department for Education requirements and the funded early education arrangements of the London Borough of Merton.</w:t>
      </w:r>
    </w:p>
    <w:p w14:paraId="03CA66EC" w14:textId="77777777" w:rsidR="00216649" w:rsidRPr="004B5BCA" w:rsidRDefault="00216649" w:rsidP="00216649">
      <w:r w:rsidRPr="004B5BCA">
        <w:t>The nursery recognises that eligible families may be entitled to government-funded early education from 9 months of age.</w:t>
      </w:r>
    </w:p>
    <w:p w14:paraId="06DB2FC6" w14:textId="77777777" w:rsidR="00216649" w:rsidRPr="004B5BCA" w:rsidRDefault="00216649" w:rsidP="00216649">
      <w:r w:rsidRPr="004B5BCA">
        <w:t>We are committed to ensuring that funded places are offered fairly, transparently and without discrimination, while maintaining the quality of education, care, safeguarding and learning provided to every child.</w:t>
      </w:r>
    </w:p>
    <w:p w14:paraId="21C46FB6" w14:textId="77777777" w:rsidR="00216649" w:rsidRPr="004B5BCA" w:rsidRDefault="00216649" w:rsidP="00216649">
      <w:r w:rsidRPr="004B5BCA">
        <w:t>Funded hours are an entitlement to early education and childcare provision. They are not a cash payment or an automatic reduction of the nursery's standard fees.</w:t>
      </w:r>
    </w:p>
    <w:p w14:paraId="07FE561D" w14:textId="77777777" w:rsidR="00216649" w:rsidRPr="004B5BCA" w:rsidRDefault="00216649" w:rsidP="00216649">
      <w:r w:rsidRPr="004B5BCA">
        <w:t>The nursery will ensure that all funded places are delivered in accordance with the child's eligibility, the agreed attendance pattern, the nursery's availability and the requirements of the London Borough of Merton.</w:t>
      </w:r>
    </w:p>
    <w:p w14:paraId="2D617055" w14:textId="77777777" w:rsidR="00216649" w:rsidRPr="00216649" w:rsidRDefault="00216649" w:rsidP="00216649">
      <w:pPr>
        <w:rPr>
          <w:b/>
          <w:bCs/>
        </w:rPr>
      </w:pPr>
      <w:r w:rsidRPr="00216649">
        <w:rPr>
          <w:b/>
          <w:bCs/>
        </w:rPr>
        <w:t>2. Aims</w:t>
      </w:r>
    </w:p>
    <w:p w14:paraId="0E1F4453" w14:textId="77777777" w:rsidR="00216649" w:rsidRPr="004B5BCA" w:rsidRDefault="00216649" w:rsidP="00216649">
      <w:r w:rsidRPr="004B5BCA">
        <w:t>The aims of this policy are to:</w:t>
      </w:r>
    </w:p>
    <w:p w14:paraId="608CD6A7" w14:textId="77777777" w:rsidR="00216649" w:rsidRPr="004B5BCA" w:rsidRDefault="00216649" w:rsidP="00216649">
      <w:pPr>
        <w:numPr>
          <w:ilvl w:val="0"/>
          <w:numId w:val="12"/>
        </w:numPr>
      </w:pPr>
      <w:r w:rsidRPr="004B5BCA">
        <w:t>Ensure that parents understand the funded early education entitlements available to their children.</w:t>
      </w:r>
    </w:p>
    <w:p w14:paraId="1613AED8" w14:textId="77777777" w:rsidR="00216649" w:rsidRPr="004B5BCA" w:rsidRDefault="00216649" w:rsidP="00216649">
      <w:pPr>
        <w:numPr>
          <w:ilvl w:val="0"/>
          <w:numId w:val="12"/>
        </w:numPr>
      </w:pPr>
      <w:r w:rsidRPr="004B5BCA">
        <w:t>Provide eligible children with fair access to funded early education.</w:t>
      </w:r>
    </w:p>
    <w:p w14:paraId="0C2756B5" w14:textId="77777777" w:rsidR="00216649" w:rsidRPr="004B5BCA" w:rsidRDefault="00216649" w:rsidP="00216649">
      <w:pPr>
        <w:numPr>
          <w:ilvl w:val="0"/>
          <w:numId w:val="12"/>
        </w:numPr>
      </w:pPr>
      <w:r w:rsidRPr="004B5BCA">
        <w:lastRenderedPageBreak/>
        <w:t>Include eligible children from 9 months of age within the Working Parent Entitlement.</w:t>
      </w:r>
    </w:p>
    <w:p w14:paraId="5C36271B" w14:textId="77777777" w:rsidR="00216649" w:rsidRPr="004B5BCA" w:rsidRDefault="00216649" w:rsidP="00216649">
      <w:pPr>
        <w:numPr>
          <w:ilvl w:val="0"/>
          <w:numId w:val="12"/>
        </w:numPr>
      </w:pPr>
      <w:r w:rsidRPr="004B5BCA">
        <w:t>Ensure that funded hours are delivered in accordance with the EYFS and Merton Council requirements.</w:t>
      </w:r>
    </w:p>
    <w:p w14:paraId="24873058" w14:textId="77777777" w:rsidR="00216649" w:rsidRPr="004B5BCA" w:rsidRDefault="00216649" w:rsidP="00216649">
      <w:pPr>
        <w:numPr>
          <w:ilvl w:val="0"/>
          <w:numId w:val="12"/>
        </w:numPr>
      </w:pPr>
      <w:r w:rsidRPr="004B5BCA">
        <w:t>Ensure that parents receive clear and accurate information about funded hours.</w:t>
      </w:r>
    </w:p>
    <w:p w14:paraId="71566B45" w14:textId="77777777" w:rsidR="00216649" w:rsidRPr="004B5BCA" w:rsidRDefault="00216649" w:rsidP="00216649">
      <w:pPr>
        <w:numPr>
          <w:ilvl w:val="0"/>
          <w:numId w:val="12"/>
        </w:numPr>
      </w:pPr>
      <w:r w:rsidRPr="004B5BCA">
        <w:t>Ensure that additional hours and charges are communicated clearly.</w:t>
      </w:r>
    </w:p>
    <w:p w14:paraId="1B5E24F6" w14:textId="77777777" w:rsidR="00216649" w:rsidRPr="004B5BCA" w:rsidRDefault="00216649" w:rsidP="00216649">
      <w:pPr>
        <w:numPr>
          <w:ilvl w:val="0"/>
          <w:numId w:val="12"/>
        </w:numPr>
      </w:pPr>
      <w:r w:rsidRPr="004B5BCA">
        <w:t>Maintain accurate funding, attendance and eligibility records.</w:t>
      </w:r>
    </w:p>
    <w:p w14:paraId="05BCC49E" w14:textId="77777777" w:rsidR="00216649" w:rsidRPr="004B5BCA" w:rsidRDefault="00216649" w:rsidP="00216649">
      <w:pPr>
        <w:numPr>
          <w:ilvl w:val="0"/>
          <w:numId w:val="12"/>
        </w:numPr>
      </w:pPr>
      <w:r w:rsidRPr="004B5BCA">
        <w:t>Ensure that funding claims submitted to Merton Council are accurate.</w:t>
      </w:r>
    </w:p>
    <w:p w14:paraId="35CF8D4F" w14:textId="77777777" w:rsidR="00216649" w:rsidRPr="004B5BCA" w:rsidRDefault="00216649" w:rsidP="00216649">
      <w:pPr>
        <w:numPr>
          <w:ilvl w:val="0"/>
          <w:numId w:val="12"/>
        </w:numPr>
      </w:pPr>
      <w:r w:rsidRPr="004B5BCA">
        <w:t>Support children's learning, development, wellbeing and inclusion.</w:t>
      </w:r>
    </w:p>
    <w:p w14:paraId="766CD41B" w14:textId="77777777" w:rsidR="00216649" w:rsidRPr="004B5BCA" w:rsidRDefault="00216649" w:rsidP="00216649">
      <w:pPr>
        <w:numPr>
          <w:ilvl w:val="0"/>
          <w:numId w:val="12"/>
        </w:numPr>
      </w:pPr>
      <w:r w:rsidRPr="004B5BCA">
        <w:t>Ensure that funded children are not disadvantaged in comparison with privately funded children.</w:t>
      </w:r>
    </w:p>
    <w:p w14:paraId="481209CB" w14:textId="77777777" w:rsidR="00216649" w:rsidRPr="004B5BCA" w:rsidRDefault="00216649" w:rsidP="00216649">
      <w:pPr>
        <w:numPr>
          <w:ilvl w:val="0"/>
          <w:numId w:val="12"/>
        </w:numPr>
      </w:pPr>
      <w:r w:rsidRPr="004B5BCA">
        <w:t>Support effective monitoring and compliance with Local Authority funding requirements.</w:t>
      </w:r>
    </w:p>
    <w:p w14:paraId="023E014F" w14:textId="77777777" w:rsidR="00216649" w:rsidRPr="00216649" w:rsidRDefault="00216649" w:rsidP="00216649">
      <w:pPr>
        <w:rPr>
          <w:b/>
          <w:bCs/>
        </w:rPr>
      </w:pPr>
      <w:r w:rsidRPr="00216649">
        <w:rPr>
          <w:b/>
          <w:bCs/>
        </w:rPr>
        <w:t>3. Legislation and Guidance</w:t>
      </w:r>
    </w:p>
    <w:p w14:paraId="1FC4E2FB" w14:textId="77777777" w:rsidR="00216649" w:rsidRPr="004B5BCA" w:rsidRDefault="00216649" w:rsidP="00216649">
      <w:r w:rsidRPr="004B5BCA">
        <w:t>This policy is informed by:</w:t>
      </w:r>
    </w:p>
    <w:p w14:paraId="5F448243" w14:textId="77777777" w:rsidR="00216649" w:rsidRPr="004B5BCA" w:rsidRDefault="00216649" w:rsidP="00216649">
      <w:pPr>
        <w:numPr>
          <w:ilvl w:val="0"/>
          <w:numId w:val="13"/>
        </w:numPr>
      </w:pPr>
      <w:r w:rsidRPr="004B5BCA">
        <w:t>Early Years Foundation Stage (EYFS) Statutory Framework.</w:t>
      </w:r>
    </w:p>
    <w:p w14:paraId="62463554" w14:textId="77777777" w:rsidR="00216649" w:rsidRPr="004B5BCA" w:rsidRDefault="00216649" w:rsidP="00216649">
      <w:pPr>
        <w:numPr>
          <w:ilvl w:val="0"/>
          <w:numId w:val="13"/>
        </w:numPr>
      </w:pPr>
      <w:r w:rsidRPr="004B5BCA">
        <w:t>Childcare Act 2006.</w:t>
      </w:r>
    </w:p>
    <w:p w14:paraId="3A78D46C" w14:textId="77777777" w:rsidR="00216649" w:rsidRPr="004B5BCA" w:rsidRDefault="00216649" w:rsidP="00216649">
      <w:pPr>
        <w:numPr>
          <w:ilvl w:val="0"/>
          <w:numId w:val="13"/>
        </w:numPr>
      </w:pPr>
      <w:r w:rsidRPr="004B5BCA">
        <w:t>Education Act 2002.</w:t>
      </w:r>
    </w:p>
    <w:p w14:paraId="487A0535" w14:textId="77777777" w:rsidR="00216649" w:rsidRPr="004B5BCA" w:rsidRDefault="00216649" w:rsidP="00216649">
      <w:pPr>
        <w:numPr>
          <w:ilvl w:val="0"/>
          <w:numId w:val="13"/>
        </w:numPr>
      </w:pPr>
      <w:r w:rsidRPr="004B5BCA">
        <w:t>Department for Education guidance relating to Early Education and Childcare.</w:t>
      </w:r>
    </w:p>
    <w:p w14:paraId="0C269128" w14:textId="77777777" w:rsidR="00216649" w:rsidRPr="004B5BCA" w:rsidRDefault="00216649" w:rsidP="00216649">
      <w:pPr>
        <w:numPr>
          <w:ilvl w:val="0"/>
          <w:numId w:val="13"/>
        </w:numPr>
      </w:pPr>
      <w:r w:rsidRPr="004B5BCA">
        <w:t>Early Years Entitlements: Local Authority Funding Operational Guide.</w:t>
      </w:r>
    </w:p>
    <w:p w14:paraId="3E9B6946" w14:textId="77777777" w:rsidR="00216649" w:rsidRPr="004B5BCA" w:rsidRDefault="00216649" w:rsidP="00216649">
      <w:pPr>
        <w:numPr>
          <w:ilvl w:val="0"/>
          <w:numId w:val="13"/>
        </w:numPr>
      </w:pPr>
      <w:r w:rsidRPr="004B5BCA">
        <w:t>London Borough of Merton Funded Early Education and Childcare Provider Agreement 2026–2027.</w:t>
      </w:r>
    </w:p>
    <w:p w14:paraId="6B226FAE" w14:textId="77777777" w:rsidR="00216649" w:rsidRPr="004B5BCA" w:rsidRDefault="00216649" w:rsidP="00216649">
      <w:pPr>
        <w:numPr>
          <w:ilvl w:val="0"/>
          <w:numId w:val="13"/>
        </w:numPr>
      </w:pPr>
      <w:r w:rsidRPr="004B5BCA">
        <w:t>Data Protection Act 2018.</w:t>
      </w:r>
    </w:p>
    <w:p w14:paraId="23234A78" w14:textId="77777777" w:rsidR="00216649" w:rsidRPr="004B5BCA" w:rsidRDefault="00216649" w:rsidP="00216649">
      <w:pPr>
        <w:numPr>
          <w:ilvl w:val="0"/>
          <w:numId w:val="13"/>
        </w:numPr>
      </w:pPr>
      <w:r w:rsidRPr="004B5BCA">
        <w:t>UK General Data Protection Regulation (UK GDPR).</w:t>
      </w:r>
    </w:p>
    <w:p w14:paraId="1BEC9292" w14:textId="77777777" w:rsidR="00216649" w:rsidRPr="004B5BCA" w:rsidRDefault="00216649" w:rsidP="00216649">
      <w:pPr>
        <w:numPr>
          <w:ilvl w:val="0"/>
          <w:numId w:val="13"/>
        </w:numPr>
      </w:pPr>
      <w:r w:rsidRPr="004B5BCA">
        <w:t>Relevant Department for Education and HMRC guidance.</w:t>
      </w:r>
    </w:p>
    <w:p w14:paraId="5DBFAE9F" w14:textId="77777777" w:rsidR="00216649" w:rsidRPr="004B5BCA" w:rsidRDefault="00216649" w:rsidP="00216649">
      <w:r w:rsidRPr="004B5BCA">
        <w:t>The nursery will follow the most current statutory and Local Authority guidance. Where government or Merton Council requirements change, this policy will be updated accordingly.</w:t>
      </w:r>
    </w:p>
    <w:p w14:paraId="5EEE6501" w14:textId="77777777" w:rsidR="00216649" w:rsidRPr="00216649" w:rsidRDefault="00216649" w:rsidP="00216649">
      <w:pPr>
        <w:rPr>
          <w:b/>
          <w:bCs/>
        </w:rPr>
      </w:pPr>
      <w:r w:rsidRPr="00216649">
        <w:rPr>
          <w:b/>
          <w:bCs/>
        </w:rPr>
        <w:lastRenderedPageBreak/>
        <w:t>4. Funded Early Education Entitlements</w:t>
      </w:r>
    </w:p>
    <w:p w14:paraId="7AA5CFC5" w14:textId="77777777" w:rsidR="00216649" w:rsidRPr="00D9499D" w:rsidRDefault="00216649" w:rsidP="00216649">
      <w:r w:rsidRPr="00D9499D">
        <w:t>The nursery currently supports the following funded early education entitlements.</w:t>
      </w:r>
    </w:p>
    <w:p w14:paraId="4620B4CC" w14:textId="77777777" w:rsidR="00216649" w:rsidRPr="00D9499D" w:rsidRDefault="00216649" w:rsidP="00216649">
      <w:r w:rsidRPr="00D9499D">
        <w:t>4.1 Working Parent Entitlement – Children from 9 Months</w:t>
      </w:r>
    </w:p>
    <w:p w14:paraId="6FC4D63D" w14:textId="77777777" w:rsidR="00216649" w:rsidRPr="00D9499D" w:rsidRDefault="00216649" w:rsidP="00216649">
      <w:r w:rsidRPr="00D9499D">
        <w:t>Eligible working parents may be entitled to up to:</w:t>
      </w:r>
    </w:p>
    <w:p w14:paraId="6D5BE415" w14:textId="77777777" w:rsidR="00216649" w:rsidRPr="00D9499D" w:rsidRDefault="00216649" w:rsidP="00216649">
      <w:r w:rsidRPr="00D9499D">
        <w:t>30 funded hours per week for 38 weeks of the year, up to a maximum of 1,140 hours per year.</w:t>
      </w:r>
    </w:p>
    <w:p w14:paraId="7949F8A1" w14:textId="77777777" w:rsidR="00216649" w:rsidRPr="00D9499D" w:rsidRDefault="00216649" w:rsidP="00216649">
      <w:r w:rsidRPr="00D9499D">
        <w:t>This entitlement is available to eligible children from the relevant term after they reach 9 months of age and continues until the child reaches school age, subject to the family continuing to meet the eligibility requirements.</w:t>
      </w:r>
    </w:p>
    <w:p w14:paraId="25D43432" w14:textId="77777777" w:rsidR="00216649" w:rsidRPr="00D9499D" w:rsidRDefault="00216649" w:rsidP="00216649">
      <w:r w:rsidRPr="00D9499D">
        <w:t>Eligibility is determined through the relevant government/HMRC process.</w:t>
      </w:r>
    </w:p>
    <w:p w14:paraId="58E337CE" w14:textId="77777777" w:rsidR="00216649" w:rsidRPr="00D9499D" w:rsidRDefault="00216649" w:rsidP="00216649">
      <w:r w:rsidRPr="00D9499D">
        <w:t>The nursery does not determine a parent's eligibility for the Working Parent Entitlement.</w:t>
      </w:r>
    </w:p>
    <w:p w14:paraId="1FE0CB48" w14:textId="77777777" w:rsidR="00216649" w:rsidRPr="00D9499D" w:rsidRDefault="00216649" w:rsidP="00216649">
      <w:r w:rsidRPr="00D9499D">
        <w:t>Parents are responsible for applying for their eligibility code and maintaining their eligibility.</w:t>
      </w:r>
    </w:p>
    <w:p w14:paraId="0DE33CC9" w14:textId="77777777" w:rsidR="00216649" w:rsidRPr="00216649" w:rsidRDefault="00216649" w:rsidP="00216649">
      <w:pPr>
        <w:rPr>
          <w:b/>
          <w:bCs/>
        </w:rPr>
      </w:pPr>
      <w:r w:rsidRPr="00216649">
        <w:rPr>
          <w:b/>
          <w:bCs/>
        </w:rPr>
        <w:pict w14:anchorId="17E5190C">
          <v:rect id="_x0000_i1125" style="width:0;height:1.5pt" o:hralign="center" o:hrstd="t" o:hr="t" fillcolor="#a0a0a0" stroked="f"/>
        </w:pict>
      </w:r>
    </w:p>
    <w:p w14:paraId="619FA443" w14:textId="77777777" w:rsidR="00216649" w:rsidRPr="00216649" w:rsidRDefault="00216649" w:rsidP="00216649">
      <w:pPr>
        <w:rPr>
          <w:b/>
          <w:bCs/>
        </w:rPr>
      </w:pPr>
      <w:r w:rsidRPr="00216649">
        <w:rPr>
          <w:b/>
          <w:bCs/>
        </w:rPr>
        <w:t>4.2 When Funding Starts for Children from 9 Months</w:t>
      </w:r>
    </w:p>
    <w:p w14:paraId="446D95DA" w14:textId="77777777" w:rsidR="00216649" w:rsidRPr="00D9499D" w:rsidRDefault="00216649" w:rsidP="00216649">
      <w:r w:rsidRPr="00D9499D">
        <w:t>The funded entitlement begins from the relevant term following the child's ninth-month birthday.</w:t>
      </w:r>
    </w:p>
    <w:p w14:paraId="3B1A9B2C" w14:textId="77777777" w:rsidR="00216649" w:rsidRPr="00D9499D" w:rsidRDefault="00216649" w:rsidP="00216649">
      <w:r w:rsidRPr="00D9499D">
        <w:t>The applicable term dates are: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83"/>
        <w:gridCol w:w="2506"/>
      </w:tblGrid>
      <w:tr w:rsidR="00216649" w:rsidRPr="00D9499D" w14:paraId="369B1460" w14:textId="77777777">
        <w:trPr>
          <w:tblHeader/>
          <w:tblCellSpacing w:w="15" w:type="dxa"/>
        </w:trPr>
        <w:tc>
          <w:tcPr>
            <w:tcW w:w="0" w:type="auto"/>
            <w:vAlign w:val="center"/>
            <w:hideMark/>
          </w:tcPr>
          <w:p w14:paraId="06BFABB3" w14:textId="77777777" w:rsidR="00216649" w:rsidRPr="00D9499D" w:rsidRDefault="00216649" w:rsidP="00216649">
            <w:r w:rsidRPr="00D9499D">
              <w:t>Child turns 9 months between</w:t>
            </w:r>
          </w:p>
        </w:tc>
        <w:tc>
          <w:tcPr>
            <w:tcW w:w="0" w:type="auto"/>
            <w:vAlign w:val="center"/>
            <w:hideMark/>
          </w:tcPr>
          <w:p w14:paraId="022A94CC" w14:textId="77777777" w:rsidR="00216649" w:rsidRPr="00D9499D" w:rsidRDefault="00216649" w:rsidP="00216649">
            <w:r w:rsidRPr="00D9499D">
              <w:t>Funding normally starts</w:t>
            </w:r>
          </w:p>
        </w:tc>
      </w:tr>
      <w:tr w:rsidR="00216649" w:rsidRPr="00D9499D" w14:paraId="53B33106" w14:textId="77777777">
        <w:trPr>
          <w:tblCellSpacing w:w="15" w:type="dxa"/>
        </w:trPr>
        <w:tc>
          <w:tcPr>
            <w:tcW w:w="0" w:type="auto"/>
            <w:vAlign w:val="center"/>
            <w:hideMark/>
          </w:tcPr>
          <w:p w14:paraId="76697E8A" w14:textId="77777777" w:rsidR="00216649" w:rsidRPr="00D9499D" w:rsidRDefault="00216649" w:rsidP="00216649">
            <w:r w:rsidRPr="00D9499D">
              <w:t>1 January – 31 March</w:t>
            </w:r>
          </w:p>
        </w:tc>
        <w:tc>
          <w:tcPr>
            <w:tcW w:w="0" w:type="auto"/>
            <w:vAlign w:val="center"/>
            <w:hideMark/>
          </w:tcPr>
          <w:p w14:paraId="482878E8" w14:textId="77777777" w:rsidR="00216649" w:rsidRPr="00D9499D" w:rsidRDefault="00216649" w:rsidP="00216649">
            <w:r w:rsidRPr="00D9499D">
              <w:t>1 April</w:t>
            </w:r>
          </w:p>
        </w:tc>
      </w:tr>
      <w:tr w:rsidR="00216649" w:rsidRPr="00D9499D" w14:paraId="2A3D346B" w14:textId="77777777">
        <w:trPr>
          <w:tblCellSpacing w:w="15" w:type="dxa"/>
        </w:trPr>
        <w:tc>
          <w:tcPr>
            <w:tcW w:w="0" w:type="auto"/>
            <w:vAlign w:val="center"/>
            <w:hideMark/>
          </w:tcPr>
          <w:p w14:paraId="1C6C9DBB" w14:textId="77777777" w:rsidR="00216649" w:rsidRPr="00D9499D" w:rsidRDefault="00216649" w:rsidP="00216649">
            <w:r w:rsidRPr="00D9499D">
              <w:t>1 April – 31 August</w:t>
            </w:r>
          </w:p>
        </w:tc>
        <w:tc>
          <w:tcPr>
            <w:tcW w:w="0" w:type="auto"/>
            <w:vAlign w:val="center"/>
            <w:hideMark/>
          </w:tcPr>
          <w:p w14:paraId="0DEBCDA7" w14:textId="77777777" w:rsidR="00216649" w:rsidRPr="00D9499D" w:rsidRDefault="00216649" w:rsidP="00216649">
            <w:r w:rsidRPr="00D9499D">
              <w:t>1 September</w:t>
            </w:r>
          </w:p>
        </w:tc>
      </w:tr>
      <w:tr w:rsidR="00216649" w:rsidRPr="00D9499D" w14:paraId="14E476C6" w14:textId="77777777">
        <w:trPr>
          <w:tblCellSpacing w:w="15" w:type="dxa"/>
        </w:trPr>
        <w:tc>
          <w:tcPr>
            <w:tcW w:w="0" w:type="auto"/>
            <w:vAlign w:val="center"/>
            <w:hideMark/>
          </w:tcPr>
          <w:p w14:paraId="0910C1EB" w14:textId="77777777" w:rsidR="00216649" w:rsidRPr="00D9499D" w:rsidRDefault="00216649" w:rsidP="00216649">
            <w:r w:rsidRPr="00D9499D">
              <w:t>1 September – 31 December</w:t>
            </w:r>
          </w:p>
        </w:tc>
        <w:tc>
          <w:tcPr>
            <w:tcW w:w="0" w:type="auto"/>
            <w:vAlign w:val="center"/>
            <w:hideMark/>
          </w:tcPr>
          <w:p w14:paraId="62EC0E10" w14:textId="77777777" w:rsidR="00216649" w:rsidRPr="00D9499D" w:rsidRDefault="00216649" w:rsidP="00216649">
            <w:r w:rsidRPr="00D9499D">
              <w:t>1 January</w:t>
            </w:r>
          </w:p>
        </w:tc>
      </w:tr>
    </w:tbl>
    <w:p w14:paraId="1BAD402E" w14:textId="77777777" w:rsidR="00216649" w:rsidRPr="00D9499D" w:rsidRDefault="00216649" w:rsidP="00216649">
      <w:r w:rsidRPr="00D9499D">
        <w:t>Parents should apply for their eligibility code in sufficient time before the beginning of the relevant funding period.</w:t>
      </w:r>
    </w:p>
    <w:p w14:paraId="6083EBAB" w14:textId="77777777" w:rsidR="00216649" w:rsidRPr="00D9499D" w:rsidRDefault="00216649" w:rsidP="00216649">
      <w:r w:rsidRPr="00D9499D">
        <w:t>A valid eligibility code must be confirmed before the nursery can claim the Working Parent Entitlement.</w:t>
      </w:r>
    </w:p>
    <w:p w14:paraId="3FF4D97C" w14:textId="4254E589" w:rsidR="00216649" w:rsidRPr="00216649" w:rsidRDefault="00216649" w:rsidP="00216649">
      <w:pPr>
        <w:rPr>
          <w:b/>
          <w:bCs/>
        </w:rPr>
      </w:pPr>
    </w:p>
    <w:p w14:paraId="5FB7884B" w14:textId="77777777" w:rsidR="005568B0" w:rsidRDefault="005568B0" w:rsidP="00216649">
      <w:pPr>
        <w:rPr>
          <w:b/>
          <w:bCs/>
        </w:rPr>
      </w:pPr>
    </w:p>
    <w:p w14:paraId="2F484623" w14:textId="2C76AC2A" w:rsidR="00216649" w:rsidRPr="00216649" w:rsidRDefault="00216649" w:rsidP="00216649">
      <w:pPr>
        <w:rPr>
          <w:b/>
          <w:bCs/>
        </w:rPr>
      </w:pPr>
      <w:r w:rsidRPr="00216649">
        <w:rPr>
          <w:b/>
          <w:bCs/>
        </w:rPr>
        <w:lastRenderedPageBreak/>
        <w:t>5. 30-Hour Working Parent Entitlement</w:t>
      </w:r>
    </w:p>
    <w:p w14:paraId="02B76943" w14:textId="77777777" w:rsidR="00216649" w:rsidRPr="00D9499D" w:rsidRDefault="00216649" w:rsidP="00216649">
      <w:r w:rsidRPr="00D9499D">
        <w:t>Eligible working parents may access up to 30 funded hours per week, subject to the applicable eligibility criteria.</w:t>
      </w:r>
    </w:p>
    <w:p w14:paraId="514DD9D3" w14:textId="77777777" w:rsidR="00216649" w:rsidRPr="00D9499D" w:rsidRDefault="00216649" w:rsidP="00216649">
      <w:r w:rsidRPr="00D9499D">
        <w:t>The entitlement is normally:</w:t>
      </w:r>
    </w:p>
    <w:p w14:paraId="32AA4D1F" w14:textId="77777777" w:rsidR="00216649" w:rsidRPr="00D9499D" w:rsidRDefault="00216649" w:rsidP="00216649">
      <w:pPr>
        <w:numPr>
          <w:ilvl w:val="0"/>
          <w:numId w:val="14"/>
        </w:numPr>
      </w:pPr>
      <w:r w:rsidRPr="00D9499D">
        <w:t>Up to 30 hours per week.</w:t>
      </w:r>
    </w:p>
    <w:p w14:paraId="4A5D6418" w14:textId="77777777" w:rsidR="00216649" w:rsidRPr="00D9499D" w:rsidRDefault="00216649" w:rsidP="00216649">
      <w:pPr>
        <w:numPr>
          <w:ilvl w:val="0"/>
          <w:numId w:val="14"/>
        </w:numPr>
      </w:pPr>
      <w:r w:rsidRPr="00D9499D">
        <w:t>For 38 weeks of the year.</w:t>
      </w:r>
    </w:p>
    <w:p w14:paraId="7BD5D1A5" w14:textId="77777777" w:rsidR="00216649" w:rsidRPr="00D9499D" w:rsidRDefault="00216649" w:rsidP="00216649">
      <w:pPr>
        <w:numPr>
          <w:ilvl w:val="0"/>
          <w:numId w:val="14"/>
        </w:numPr>
      </w:pPr>
      <w:r w:rsidRPr="00D9499D">
        <w:t>Up to 1,140 hours per year.</w:t>
      </w:r>
    </w:p>
    <w:p w14:paraId="54D89A7B" w14:textId="77777777" w:rsidR="00216649" w:rsidRPr="00D9499D" w:rsidRDefault="00216649" w:rsidP="00216649">
      <w:pPr>
        <w:numPr>
          <w:ilvl w:val="0"/>
          <w:numId w:val="14"/>
        </w:numPr>
      </w:pPr>
      <w:r w:rsidRPr="00D9499D">
        <w:t>Available from the relevant term following the child's eligibility date.</w:t>
      </w:r>
    </w:p>
    <w:p w14:paraId="14AB3E1F" w14:textId="77777777" w:rsidR="00216649" w:rsidRPr="00D9499D" w:rsidRDefault="00216649" w:rsidP="00216649">
      <w:pPr>
        <w:numPr>
          <w:ilvl w:val="0"/>
          <w:numId w:val="14"/>
        </w:numPr>
      </w:pPr>
      <w:r w:rsidRPr="00D9499D">
        <w:t>Subject to the parent maintaining their eligibility.</w:t>
      </w:r>
    </w:p>
    <w:p w14:paraId="087AF226" w14:textId="77777777" w:rsidR="00216649" w:rsidRPr="00D9499D" w:rsidRDefault="00216649" w:rsidP="00216649">
      <w:r w:rsidRPr="00D9499D">
        <w:t>The nursery may offer the entitlement as part of its stretched funding model, subject to availability and the nursery's operating arrangements.</w:t>
      </w:r>
    </w:p>
    <w:p w14:paraId="6FA848D6" w14:textId="77777777" w:rsidR="00216649" w:rsidRPr="00D9499D" w:rsidRDefault="00216649" w:rsidP="00216649">
      <w:r w:rsidRPr="00D9499D">
        <w:t>The total annual funded entitlement must not be exceeded.</w:t>
      </w:r>
    </w:p>
    <w:p w14:paraId="25FF19F4" w14:textId="4DF68545" w:rsidR="00216649" w:rsidRPr="00216649" w:rsidRDefault="00216649" w:rsidP="00216649">
      <w:pPr>
        <w:rPr>
          <w:b/>
          <w:bCs/>
        </w:rPr>
      </w:pPr>
    </w:p>
    <w:p w14:paraId="469361CF" w14:textId="77777777" w:rsidR="00216649" w:rsidRPr="00216649" w:rsidRDefault="00216649" w:rsidP="00216649">
      <w:pPr>
        <w:rPr>
          <w:b/>
          <w:bCs/>
        </w:rPr>
      </w:pPr>
      <w:r w:rsidRPr="00216649">
        <w:rPr>
          <w:b/>
          <w:bCs/>
        </w:rPr>
        <w:t>6. Universal 15 Hours for 3- and 4-Year-Olds</w:t>
      </w:r>
    </w:p>
    <w:p w14:paraId="1F1C1692" w14:textId="77777777" w:rsidR="00216649" w:rsidRPr="00D9499D" w:rsidRDefault="00216649" w:rsidP="00216649">
      <w:r w:rsidRPr="00D9499D">
        <w:t>All eligible 3- and 4-year-old children are entitled to up to:</w:t>
      </w:r>
    </w:p>
    <w:p w14:paraId="139AA6C0" w14:textId="77777777" w:rsidR="00216649" w:rsidRPr="00D9499D" w:rsidRDefault="00216649" w:rsidP="00216649">
      <w:r w:rsidRPr="00D9499D">
        <w:t>15 funded hours per week for 38 weeks of the year, up to a maximum of 570 hours per year.</w:t>
      </w:r>
    </w:p>
    <w:p w14:paraId="2EFBC0B5" w14:textId="77777777" w:rsidR="00216649" w:rsidRPr="00D9499D" w:rsidRDefault="00216649" w:rsidP="00216649">
      <w:r w:rsidRPr="00D9499D">
        <w:t>This universal entitlement does not depend on the parent's employment status.</w:t>
      </w:r>
    </w:p>
    <w:p w14:paraId="0B1CB8FF" w14:textId="77777777" w:rsidR="00216649" w:rsidRPr="00D9499D" w:rsidRDefault="00216649" w:rsidP="00216649">
      <w:r w:rsidRPr="00D9499D">
        <w:t>Where a child is also eligible for the Working Parent Entitlement, the child may receive up to 30 funded hours per week, subject to the relevant eligibility requirements.</w:t>
      </w:r>
    </w:p>
    <w:p w14:paraId="67F1CEEC" w14:textId="77777777" w:rsidR="00216649" w:rsidRPr="00D9499D" w:rsidRDefault="00216649" w:rsidP="00216649">
      <w:r w:rsidRPr="00D9499D">
        <w:t>The nursery will verify the child's eligibility and age for the relevant funding period.</w:t>
      </w:r>
    </w:p>
    <w:p w14:paraId="7CA119F2" w14:textId="77777777" w:rsidR="00216649" w:rsidRPr="00216649" w:rsidRDefault="00216649" w:rsidP="00216649">
      <w:pPr>
        <w:rPr>
          <w:b/>
          <w:bCs/>
        </w:rPr>
      </w:pPr>
      <w:r w:rsidRPr="00216649">
        <w:rPr>
          <w:b/>
          <w:bCs/>
        </w:rPr>
        <w:t>7. Funded Early Education for Eligible 2-Year-Olds</w:t>
      </w:r>
    </w:p>
    <w:p w14:paraId="4B6D40D7" w14:textId="77777777" w:rsidR="00216649" w:rsidRPr="00D9499D" w:rsidRDefault="00216649" w:rsidP="00216649">
      <w:r w:rsidRPr="00D9499D">
        <w:t>Eligible 2-year-old children may receive up to:</w:t>
      </w:r>
    </w:p>
    <w:p w14:paraId="395D4F8C" w14:textId="77777777" w:rsidR="00216649" w:rsidRPr="00D9499D" w:rsidRDefault="00216649" w:rsidP="00216649">
      <w:r w:rsidRPr="00D9499D">
        <w:t>15 funded hours per week for 38 weeks of the year, up to a maximum of 570 hours per year.</w:t>
      </w:r>
    </w:p>
    <w:p w14:paraId="4BC186B9" w14:textId="77777777" w:rsidR="00216649" w:rsidRPr="00D9499D" w:rsidRDefault="00216649" w:rsidP="00216649">
      <w:r w:rsidRPr="00D9499D">
        <w:t>Eligibility is determined by the criteria set by the Department for Education and the London Borough of Merton.</w:t>
      </w:r>
    </w:p>
    <w:p w14:paraId="5A5A5161" w14:textId="77777777" w:rsidR="00216649" w:rsidRPr="00D9499D" w:rsidRDefault="00216649" w:rsidP="00216649">
      <w:r w:rsidRPr="00D9499D">
        <w:t>Eligibility may include, depending on the applicable criteria:</w:t>
      </w:r>
    </w:p>
    <w:p w14:paraId="55F0DED6" w14:textId="77777777" w:rsidR="00216649" w:rsidRPr="00D9499D" w:rsidRDefault="00216649" w:rsidP="00216649">
      <w:pPr>
        <w:numPr>
          <w:ilvl w:val="0"/>
          <w:numId w:val="15"/>
        </w:numPr>
      </w:pPr>
      <w:r w:rsidRPr="00D9499D">
        <w:lastRenderedPageBreak/>
        <w:t>Certain benefits or financial circumstances.</w:t>
      </w:r>
    </w:p>
    <w:p w14:paraId="14A1A777" w14:textId="77777777" w:rsidR="00216649" w:rsidRPr="00D9499D" w:rsidRDefault="00216649" w:rsidP="00216649">
      <w:pPr>
        <w:numPr>
          <w:ilvl w:val="0"/>
          <w:numId w:val="15"/>
        </w:numPr>
      </w:pPr>
      <w:r w:rsidRPr="00D9499D">
        <w:t>An Education, Health and Care Plan (EHCP).</w:t>
      </w:r>
    </w:p>
    <w:p w14:paraId="18A22D0A" w14:textId="77777777" w:rsidR="00216649" w:rsidRPr="00D9499D" w:rsidRDefault="00216649" w:rsidP="00216649">
      <w:pPr>
        <w:numPr>
          <w:ilvl w:val="0"/>
          <w:numId w:val="15"/>
        </w:numPr>
      </w:pPr>
      <w:r w:rsidRPr="00D9499D">
        <w:t>Disability Living Allowance.</w:t>
      </w:r>
    </w:p>
    <w:p w14:paraId="20A6A3F0" w14:textId="77777777" w:rsidR="00216649" w:rsidRPr="00D9499D" w:rsidRDefault="00216649" w:rsidP="00216649">
      <w:pPr>
        <w:numPr>
          <w:ilvl w:val="0"/>
          <w:numId w:val="15"/>
        </w:numPr>
      </w:pPr>
      <w:r w:rsidRPr="00D9499D">
        <w:t>Children who are looked after by the Local Authority.</w:t>
      </w:r>
    </w:p>
    <w:p w14:paraId="33EBF6B8" w14:textId="77777777" w:rsidR="00216649" w:rsidRPr="00D9499D" w:rsidRDefault="00216649" w:rsidP="00216649">
      <w:pPr>
        <w:numPr>
          <w:ilvl w:val="0"/>
          <w:numId w:val="15"/>
        </w:numPr>
      </w:pPr>
      <w:r w:rsidRPr="00D9499D">
        <w:t>Children who have previously been looked after and meet the relevant criteria.</w:t>
      </w:r>
    </w:p>
    <w:p w14:paraId="7E64C416" w14:textId="77777777" w:rsidR="00216649" w:rsidRPr="00D9499D" w:rsidRDefault="00216649" w:rsidP="00216649">
      <w:pPr>
        <w:numPr>
          <w:ilvl w:val="0"/>
          <w:numId w:val="15"/>
        </w:numPr>
      </w:pPr>
      <w:r w:rsidRPr="00D9499D">
        <w:t>Other circumstances specified by government or Local Authority guidance.</w:t>
      </w:r>
    </w:p>
    <w:p w14:paraId="7AC378A0" w14:textId="77777777" w:rsidR="00216649" w:rsidRPr="00D9499D" w:rsidRDefault="00216649" w:rsidP="00216649">
      <w:r w:rsidRPr="00D9499D">
        <w:t>Parents may be required to provide an eligibility code or supporting information.</w:t>
      </w:r>
    </w:p>
    <w:p w14:paraId="37F77D0C" w14:textId="77777777" w:rsidR="00216649" w:rsidRPr="00D9499D" w:rsidRDefault="00216649" w:rsidP="00216649">
      <w:r w:rsidRPr="00D9499D">
        <w:t>The nursery will verify eligibility before submitting a funding claim.</w:t>
      </w:r>
    </w:p>
    <w:p w14:paraId="08CFDBC1" w14:textId="77777777" w:rsidR="00216649" w:rsidRPr="00216649" w:rsidRDefault="00216649" w:rsidP="00216649">
      <w:pPr>
        <w:rPr>
          <w:b/>
          <w:bCs/>
        </w:rPr>
      </w:pPr>
      <w:r w:rsidRPr="00216649">
        <w:rPr>
          <w:b/>
          <w:bCs/>
        </w:rPr>
        <w:t>8. Stretched Funding</w:t>
      </w:r>
    </w:p>
    <w:p w14:paraId="292E278C" w14:textId="77777777" w:rsidR="00216649" w:rsidRPr="00D9499D" w:rsidRDefault="00216649" w:rsidP="00216649">
      <w:r w:rsidRPr="00D9499D">
        <w:t>Bliss Childcare and Nursery Preschool Limited operates funded provision using a stretched funding model.</w:t>
      </w:r>
    </w:p>
    <w:p w14:paraId="6AAFF4AF" w14:textId="77777777" w:rsidR="00216649" w:rsidRPr="00D9499D" w:rsidRDefault="00216649" w:rsidP="00216649">
      <w:r w:rsidRPr="00D9499D">
        <w:t>The nursery may spread a child's annual funded entitlement across more weeks than the traditional 38-week term-time model.</w:t>
      </w:r>
    </w:p>
    <w:p w14:paraId="7B4ABAB5" w14:textId="77777777" w:rsidR="00216649" w:rsidRPr="00D9499D" w:rsidRDefault="00216649" w:rsidP="00216649">
      <w:r w:rsidRPr="00D9499D">
        <w:t>The nursery currently operates for up to 51 weeks of the year.</w:t>
      </w:r>
    </w:p>
    <w:p w14:paraId="7CE9A97C" w14:textId="77777777" w:rsidR="00216649" w:rsidRPr="00D9499D" w:rsidRDefault="00216649" w:rsidP="00216649">
      <w:r w:rsidRPr="00D9499D">
        <w:t>Where funding is stretched, the total annual entitlement remains limited to the child's maximum funded hours.</w:t>
      </w:r>
    </w:p>
    <w:p w14:paraId="2B180471" w14:textId="77777777" w:rsidR="00216649" w:rsidRPr="00D9499D" w:rsidRDefault="00216649" w:rsidP="00216649">
      <w:r w:rsidRPr="00D9499D">
        <w:t>For example, a child entitled to 1,140 funded hours does not receive an additional 1,140 hours simply because the funding is spread across more weeks.</w:t>
      </w:r>
    </w:p>
    <w:p w14:paraId="536F2968" w14:textId="77777777" w:rsidR="00216649" w:rsidRPr="00D9499D" w:rsidRDefault="00216649" w:rsidP="00216649">
      <w:r w:rsidRPr="00D9499D">
        <w:t>The nursery will calculate the child's funded hours according to the annual entitlement and the agreed attendance pattern.</w:t>
      </w:r>
    </w:p>
    <w:p w14:paraId="6A946A1F" w14:textId="77777777" w:rsidR="00216649" w:rsidRPr="00D9499D" w:rsidRDefault="00216649" w:rsidP="00216649">
      <w:r w:rsidRPr="00D9499D">
        <w:t>Parents will be informed of how their child's funded entitlement is allocated.</w:t>
      </w:r>
    </w:p>
    <w:p w14:paraId="65561755" w14:textId="77777777" w:rsidR="00216649" w:rsidRPr="00216649" w:rsidRDefault="00216649" w:rsidP="00216649">
      <w:pPr>
        <w:rPr>
          <w:b/>
          <w:bCs/>
        </w:rPr>
      </w:pPr>
      <w:r w:rsidRPr="00216649">
        <w:rPr>
          <w:b/>
          <w:bCs/>
        </w:rPr>
        <w:t>9. Allocation of Funded Sessions</w:t>
      </w:r>
    </w:p>
    <w:p w14:paraId="32CA04E7" w14:textId="77777777" w:rsidR="00216649" w:rsidRPr="00D9499D" w:rsidRDefault="00216649" w:rsidP="00216649">
      <w:r w:rsidRPr="00D9499D">
        <w:t>Funded hours will be allocated according to:</w:t>
      </w:r>
    </w:p>
    <w:p w14:paraId="0B2AD069" w14:textId="77777777" w:rsidR="00216649" w:rsidRPr="00D9499D" w:rsidRDefault="00216649" w:rsidP="00216649">
      <w:pPr>
        <w:numPr>
          <w:ilvl w:val="0"/>
          <w:numId w:val="16"/>
        </w:numPr>
      </w:pPr>
      <w:r w:rsidRPr="00D9499D">
        <w:t>The child's eligibility.</w:t>
      </w:r>
    </w:p>
    <w:p w14:paraId="048A125B" w14:textId="77777777" w:rsidR="00216649" w:rsidRPr="00D9499D" w:rsidRDefault="00216649" w:rsidP="00216649">
      <w:pPr>
        <w:numPr>
          <w:ilvl w:val="0"/>
          <w:numId w:val="16"/>
        </w:numPr>
      </w:pPr>
      <w:r w:rsidRPr="00D9499D">
        <w:t>The child's annual funded entitlement.</w:t>
      </w:r>
    </w:p>
    <w:p w14:paraId="3FEEE81A" w14:textId="77777777" w:rsidR="00216649" w:rsidRPr="00D9499D" w:rsidRDefault="00216649" w:rsidP="00216649">
      <w:pPr>
        <w:numPr>
          <w:ilvl w:val="0"/>
          <w:numId w:val="16"/>
        </w:numPr>
      </w:pPr>
      <w:r w:rsidRPr="00D9499D">
        <w:t>The nursery's opening hours.</w:t>
      </w:r>
    </w:p>
    <w:p w14:paraId="4B4B0C61" w14:textId="77777777" w:rsidR="00216649" w:rsidRPr="00D9499D" w:rsidRDefault="00216649" w:rsidP="00216649">
      <w:pPr>
        <w:numPr>
          <w:ilvl w:val="0"/>
          <w:numId w:val="16"/>
        </w:numPr>
      </w:pPr>
      <w:r w:rsidRPr="00D9499D">
        <w:t>Available places and sessions.</w:t>
      </w:r>
    </w:p>
    <w:p w14:paraId="1926C466" w14:textId="77777777" w:rsidR="00216649" w:rsidRPr="00D9499D" w:rsidRDefault="00216649" w:rsidP="00216649">
      <w:pPr>
        <w:numPr>
          <w:ilvl w:val="0"/>
          <w:numId w:val="16"/>
        </w:numPr>
      </w:pPr>
      <w:r w:rsidRPr="00D9499D">
        <w:t>Staffing requirements.</w:t>
      </w:r>
    </w:p>
    <w:p w14:paraId="7F494AC0" w14:textId="77777777" w:rsidR="00216649" w:rsidRPr="00D9499D" w:rsidRDefault="00216649" w:rsidP="00216649">
      <w:pPr>
        <w:numPr>
          <w:ilvl w:val="0"/>
          <w:numId w:val="16"/>
        </w:numPr>
      </w:pPr>
      <w:r w:rsidRPr="00D9499D">
        <w:lastRenderedPageBreak/>
        <w:t>EYFS ratio requirements.</w:t>
      </w:r>
    </w:p>
    <w:p w14:paraId="39C5B5D1" w14:textId="77777777" w:rsidR="00216649" w:rsidRPr="00D9499D" w:rsidRDefault="00216649" w:rsidP="00216649">
      <w:pPr>
        <w:numPr>
          <w:ilvl w:val="0"/>
          <w:numId w:val="16"/>
        </w:numPr>
      </w:pPr>
      <w:r w:rsidRPr="00D9499D">
        <w:t>The child's individual attendance pattern.</w:t>
      </w:r>
    </w:p>
    <w:p w14:paraId="70DCD562" w14:textId="77777777" w:rsidR="00216649" w:rsidRPr="00D9499D" w:rsidRDefault="00216649" w:rsidP="00216649">
      <w:pPr>
        <w:numPr>
          <w:ilvl w:val="0"/>
          <w:numId w:val="16"/>
        </w:numPr>
      </w:pPr>
      <w:r w:rsidRPr="00D9499D">
        <w:t>The nursery's stretched funding model.</w:t>
      </w:r>
    </w:p>
    <w:p w14:paraId="62F31539" w14:textId="77777777" w:rsidR="00216649" w:rsidRPr="00D9499D" w:rsidRDefault="00216649" w:rsidP="00216649">
      <w:r w:rsidRPr="00D9499D">
        <w:t>The nursery will make reasonable efforts to accommodate parents' preferred sessions; however, funded hours do not guarantee a specific number of days, sessions or attendance pattern where these cannot be accommodated within the nursery's operational capacity.</w:t>
      </w:r>
    </w:p>
    <w:p w14:paraId="7406FBE7" w14:textId="77777777" w:rsidR="00216649" w:rsidRPr="00216649" w:rsidRDefault="00216649" w:rsidP="00216649">
      <w:pPr>
        <w:rPr>
          <w:b/>
          <w:bCs/>
        </w:rPr>
      </w:pPr>
      <w:r w:rsidRPr="00216649">
        <w:rPr>
          <w:b/>
          <w:bCs/>
        </w:rPr>
        <w:t>10. Funded Session Requirements</w:t>
      </w:r>
    </w:p>
    <w:p w14:paraId="4AFACF5E" w14:textId="77777777" w:rsidR="00216649" w:rsidRPr="00D9499D" w:rsidRDefault="00216649" w:rsidP="00216649">
      <w:r w:rsidRPr="00D9499D">
        <w:t>Funded sessions will be provided in accordance with Merton Council requirements.</w:t>
      </w:r>
    </w:p>
    <w:p w14:paraId="12F22C22" w14:textId="77777777" w:rsidR="00216649" w:rsidRPr="00D9499D" w:rsidRDefault="00216649" w:rsidP="00216649">
      <w:r w:rsidRPr="00D9499D">
        <w:t>The nursery will ensure that:</w:t>
      </w:r>
    </w:p>
    <w:p w14:paraId="6F93C5CD" w14:textId="77777777" w:rsidR="00216649" w:rsidRPr="00D9499D" w:rsidRDefault="00216649" w:rsidP="00216649">
      <w:pPr>
        <w:numPr>
          <w:ilvl w:val="0"/>
          <w:numId w:val="17"/>
        </w:numPr>
      </w:pPr>
      <w:r w:rsidRPr="00D9499D">
        <w:t>No funded session exceeds the permitted maximum session length.</w:t>
      </w:r>
    </w:p>
    <w:p w14:paraId="1318452F" w14:textId="77777777" w:rsidR="00216649" w:rsidRPr="00D9499D" w:rsidRDefault="00216649" w:rsidP="00216649">
      <w:pPr>
        <w:numPr>
          <w:ilvl w:val="0"/>
          <w:numId w:val="17"/>
        </w:numPr>
      </w:pPr>
      <w:r w:rsidRPr="00D9499D">
        <w:t>Funded hours are delivered within the permitted operating times.</w:t>
      </w:r>
    </w:p>
    <w:p w14:paraId="2522CB5B" w14:textId="77777777" w:rsidR="00216649" w:rsidRPr="00D9499D" w:rsidRDefault="00216649" w:rsidP="00216649">
      <w:pPr>
        <w:numPr>
          <w:ilvl w:val="0"/>
          <w:numId w:val="17"/>
        </w:numPr>
      </w:pPr>
      <w:r w:rsidRPr="00D9499D">
        <w:t>Funded hours are delivered as genuine early education and childcare.</w:t>
      </w:r>
    </w:p>
    <w:p w14:paraId="42E02D23" w14:textId="77777777" w:rsidR="00216649" w:rsidRPr="00D9499D" w:rsidRDefault="00216649" w:rsidP="00216649">
      <w:pPr>
        <w:numPr>
          <w:ilvl w:val="0"/>
          <w:numId w:val="17"/>
        </w:numPr>
      </w:pPr>
      <w:r w:rsidRPr="00D9499D">
        <w:t xml:space="preserve">Funded hours are not artificially separated </w:t>
      </w:r>
      <w:proofErr w:type="gramStart"/>
      <w:r w:rsidRPr="00D9499D">
        <w:t>in order to</w:t>
      </w:r>
      <w:proofErr w:type="gramEnd"/>
      <w:r w:rsidRPr="00D9499D">
        <w:t xml:space="preserve"> create additional charges.</w:t>
      </w:r>
    </w:p>
    <w:p w14:paraId="2D3071B5" w14:textId="77777777" w:rsidR="00216649" w:rsidRPr="00D9499D" w:rsidRDefault="00216649" w:rsidP="00216649">
      <w:pPr>
        <w:numPr>
          <w:ilvl w:val="0"/>
          <w:numId w:val="17"/>
        </w:numPr>
      </w:pPr>
      <w:r w:rsidRPr="00D9499D">
        <w:t>Children receive access to the full educational provision available during their funded sessions.</w:t>
      </w:r>
    </w:p>
    <w:p w14:paraId="70325F25" w14:textId="23517932" w:rsidR="00216649" w:rsidRPr="00D9499D" w:rsidRDefault="00216649" w:rsidP="00216649">
      <w:pPr>
        <w:numPr>
          <w:ilvl w:val="0"/>
          <w:numId w:val="17"/>
        </w:numPr>
      </w:pPr>
      <w:r w:rsidRPr="00D9499D">
        <w:t>Staffing ratios remain compliant with EYFS requirements.</w:t>
      </w:r>
    </w:p>
    <w:p w14:paraId="577903C7" w14:textId="77777777" w:rsidR="00216649" w:rsidRPr="00216649" w:rsidRDefault="00216649" w:rsidP="00216649">
      <w:pPr>
        <w:rPr>
          <w:b/>
          <w:bCs/>
        </w:rPr>
      </w:pPr>
      <w:r w:rsidRPr="00216649">
        <w:rPr>
          <w:b/>
          <w:bCs/>
        </w:rPr>
        <w:t>11. Registration and Parent Funding Agreement</w:t>
      </w:r>
    </w:p>
    <w:p w14:paraId="5892D484" w14:textId="77777777" w:rsidR="00216649" w:rsidRPr="00D9499D" w:rsidRDefault="00216649" w:rsidP="00216649">
      <w:r w:rsidRPr="00D9499D">
        <w:t>Before a funded place begins, parents must complete the nursery's required registration and funding documentation.</w:t>
      </w:r>
    </w:p>
    <w:p w14:paraId="13EFA306" w14:textId="77777777" w:rsidR="00216649" w:rsidRPr="00D9499D" w:rsidRDefault="00216649" w:rsidP="00216649">
      <w:r w:rsidRPr="00D9499D">
        <w:t>This may include:</w:t>
      </w:r>
    </w:p>
    <w:p w14:paraId="6B4DD333" w14:textId="77777777" w:rsidR="00216649" w:rsidRPr="00D9499D" w:rsidRDefault="00216649" w:rsidP="00216649">
      <w:pPr>
        <w:numPr>
          <w:ilvl w:val="0"/>
          <w:numId w:val="18"/>
        </w:numPr>
      </w:pPr>
      <w:r w:rsidRPr="00D9499D">
        <w:t>Nursery Registration Form.</w:t>
      </w:r>
    </w:p>
    <w:p w14:paraId="23AC4A4F" w14:textId="77777777" w:rsidR="00216649" w:rsidRPr="00D9499D" w:rsidRDefault="00216649" w:rsidP="00216649">
      <w:pPr>
        <w:numPr>
          <w:ilvl w:val="0"/>
          <w:numId w:val="18"/>
        </w:numPr>
      </w:pPr>
      <w:r w:rsidRPr="00D9499D">
        <w:t>Parent Funding Agreement.</w:t>
      </w:r>
    </w:p>
    <w:p w14:paraId="23AB7911" w14:textId="77777777" w:rsidR="00216649" w:rsidRPr="00D9499D" w:rsidRDefault="00216649" w:rsidP="00216649">
      <w:pPr>
        <w:numPr>
          <w:ilvl w:val="0"/>
          <w:numId w:val="18"/>
        </w:numPr>
      </w:pPr>
      <w:r w:rsidRPr="00D9499D">
        <w:t>Parental Declaration Form.</w:t>
      </w:r>
    </w:p>
    <w:p w14:paraId="045035C8" w14:textId="77777777" w:rsidR="00216649" w:rsidRPr="00D9499D" w:rsidRDefault="00216649" w:rsidP="00216649">
      <w:pPr>
        <w:numPr>
          <w:ilvl w:val="0"/>
          <w:numId w:val="18"/>
        </w:numPr>
      </w:pPr>
      <w:r w:rsidRPr="00D9499D">
        <w:t>Child's date of birth.</w:t>
      </w:r>
    </w:p>
    <w:p w14:paraId="142BDA67" w14:textId="77777777" w:rsidR="00216649" w:rsidRPr="00D9499D" w:rsidRDefault="00216649" w:rsidP="00216649">
      <w:pPr>
        <w:numPr>
          <w:ilvl w:val="0"/>
          <w:numId w:val="18"/>
        </w:numPr>
      </w:pPr>
      <w:r w:rsidRPr="00D9499D">
        <w:t>Eligibility code, where applicable.</w:t>
      </w:r>
    </w:p>
    <w:p w14:paraId="7166635A" w14:textId="77777777" w:rsidR="00216649" w:rsidRPr="00D9499D" w:rsidRDefault="00216649" w:rsidP="00216649">
      <w:pPr>
        <w:numPr>
          <w:ilvl w:val="0"/>
          <w:numId w:val="18"/>
        </w:numPr>
      </w:pPr>
      <w:r w:rsidRPr="00D9499D">
        <w:t>Parent/carer information.</w:t>
      </w:r>
    </w:p>
    <w:p w14:paraId="7FFE6DE6" w14:textId="77777777" w:rsidR="00216649" w:rsidRPr="00D9499D" w:rsidRDefault="00216649" w:rsidP="00216649">
      <w:pPr>
        <w:numPr>
          <w:ilvl w:val="0"/>
          <w:numId w:val="18"/>
        </w:numPr>
      </w:pPr>
      <w:r w:rsidRPr="00D9499D">
        <w:t>Agreed attendance pattern.</w:t>
      </w:r>
    </w:p>
    <w:p w14:paraId="5ECB1AA5" w14:textId="77777777" w:rsidR="00216649" w:rsidRPr="00D9499D" w:rsidRDefault="00216649" w:rsidP="00216649">
      <w:pPr>
        <w:numPr>
          <w:ilvl w:val="0"/>
          <w:numId w:val="18"/>
        </w:numPr>
      </w:pPr>
      <w:r w:rsidRPr="00D9499D">
        <w:lastRenderedPageBreak/>
        <w:t>Details of privately funded hours.</w:t>
      </w:r>
    </w:p>
    <w:p w14:paraId="30CA2327" w14:textId="77777777" w:rsidR="00216649" w:rsidRPr="00D9499D" w:rsidRDefault="00216649" w:rsidP="00216649">
      <w:pPr>
        <w:numPr>
          <w:ilvl w:val="0"/>
          <w:numId w:val="18"/>
        </w:numPr>
      </w:pPr>
      <w:r w:rsidRPr="00D9499D">
        <w:t>Required consents.</w:t>
      </w:r>
    </w:p>
    <w:p w14:paraId="55B368A2" w14:textId="77777777" w:rsidR="00216649" w:rsidRPr="00D9499D" w:rsidRDefault="00216649" w:rsidP="00216649">
      <w:r w:rsidRPr="00D9499D">
        <w:t>Parents must ensure that the information provided is accurate and up to date.</w:t>
      </w:r>
    </w:p>
    <w:p w14:paraId="7D47A366" w14:textId="262D0B6A" w:rsidR="005568B0" w:rsidRPr="005568B0" w:rsidRDefault="00216649" w:rsidP="00216649">
      <w:r w:rsidRPr="00D9499D">
        <w:t>The nursery will retain the relevant funding documentation securely and make it available to Merton Council where required for funding verification or audit.</w:t>
      </w:r>
    </w:p>
    <w:p w14:paraId="40E047A0" w14:textId="77777777" w:rsidR="00216649" w:rsidRPr="00216649" w:rsidRDefault="00216649" w:rsidP="00216649">
      <w:pPr>
        <w:rPr>
          <w:b/>
          <w:bCs/>
        </w:rPr>
      </w:pPr>
      <w:r w:rsidRPr="00216649">
        <w:rPr>
          <w:b/>
          <w:bCs/>
        </w:rPr>
        <w:t>12. Eligibility Codes</w:t>
      </w:r>
    </w:p>
    <w:p w14:paraId="7728A27C" w14:textId="77777777" w:rsidR="00216649" w:rsidRPr="005568B0" w:rsidRDefault="00216649" w:rsidP="00216649">
      <w:r w:rsidRPr="005568B0">
        <w:t>For children accessing the Working Parent Entitlement, parents must provide the nursery with their valid eligibility code.</w:t>
      </w:r>
    </w:p>
    <w:p w14:paraId="6CEE5552" w14:textId="77777777" w:rsidR="00216649" w:rsidRPr="005568B0" w:rsidRDefault="00216649" w:rsidP="00216649">
      <w:r w:rsidRPr="005568B0">
        <w:t>The nursery will check the code through the relevant Local Authority funding system.</w:t>
      </w:r>
    </w:p>
    <w:p w14:paraId="0E4C28BF" w14:textId="77777777" w:rsidR="00216649" w:rsidRPr="005568B0" w:rsidRDefault="00216649" w:rsidP="00216649">
      <w:r w:rsidRPr="005568B0">
        <w:t>Parents are responsible for:</w:t>
      </w:r>
    </w:p>
    <w:p w14:paraId="1AC3E7E7" w14:textId="77777777" w:rsidR="00216649" w:rsidRPr="005568B0" w:rsidRDefault="00216649" w:rsidP="00216649">
      <w:pPr>
        <w:numPr>
          <w:ilvl w:val="0"/>
          <w:numId w:val="19"/>
        </w:numPr>
      </w:pPr>
      <w:r w:rsidRPr="005568B0">
        <w:t>Applying for the eligibility code.</w:t>
      </w:r>
    </w:p>
    <w:p w14:paraId="68A44B74" w14:textId="77777777" w:rsidR="00216649" w:rsidRPr="005568B0" w:rsidRDefault="00216649" w:rsidP="00216649">
      <w:pPr>
        <w:numPr>
          <w:ilvl w:val="0"/>
          <w:numId w:val="19"/>
        </w:numPr>
      </w:pPr>
      <w:r w:rsidRPr="005568B0">
        <w:t>Providing the code to the nursery.</w:t>
      </w:r>
    </w:p>
    <w:p w14:paraId="01EF865F" w14:textId="77777777" w:rsidR="00216649" w:rsidRPr="005568B0" w:rsidRDefault="00216649" w:rsidP="00216649">
      <w:pPr>
        <w:numPr>
          <w:ilvl w:val="0"/>
          <w:numId w:val="19"/>
        </w:numPr>
      </w:pPr>
      <w:r w:rsidRPr="005568B0">
        <w:t>Maintaining their eligibility.</w:t>
      </w:r>
    </w:p>
    <w:p w14:paraId="5D02AD32" w14:textId="77777777" w:rsidR="00216649" w:rsidRPr="005568B0" w:rsidRDefault="00216649" w:rsidP="00216649">
      <w:pPr>
        <w:numPr>
          <w:ilvl w:val="0"/>
          <w:numId w:val="19"/>
        </w:numPr>
      </w:pPr>
      <w:r w:rsidRPr="005568B0">
        <w:t>Reconfirming their eligibility every three months.</w:t>
      </w:r>
    </w:p>
    <w:p w14:paraId="4ABB4A55" w14:textId="77777777" w:rsidR="00216649" w:rsidRPr="005568B0" w:rsidRDefault="00216649" w:rsidP="00216649">
      <w:pPr>
        <w:numPr>
          <w:ilvl w:val="0"/>
          <w:numId w:val="19"/>
        </w:numPr>
      </w:pPr>
      <w:r w:rsidRPr="005568B0">
        <w:t>Informing the nursery of any changes.</w:t>
      </w:r>
    </w:p>
    <w:p w14:paraId="0E1F7054" w14:textId="77777777" w:rsidR="00216649" w:rsidRPr="005568B0" w:rsidRDefault="00216649" w:rsidP="00216649">
      <w:r w:rsidRPr="005568B0">
        <w:t>The nursery cannot guarantee funding where a parent has not obtained or maintained the required eligibility.</w:t>
      </w:r>
    </w:p>
    <w:p w14:paraId="1323D997" w14:textId="293E015B" w:rsidR="00216649" w:rsidRPr="005568B0" w:rsidRDefault="00216649" w:rsidP="00216649">
      <w:r w:rsidRPr="005568B0">
        <w:t>Where an eligibility code expires or becomes invalid, the nursery will advise the parent to contact HMRC or the relevant government service.</w:t>
      </w:r>
    </w:p>
    <w:p w14:paraId="615F407B" w14:textId="77777777" w:rsidR="00216649" w:rsidRPr="00216649" w:rsidRDefault="00216649" w:rsidP="00216649">
      <w:pPr>
        <w:rPr>
          <w:b/>
          <w:bCs/>
        </w:rPr>
      </w:pPr>
      <w:r w:rsidRPr="00216649">
        <w:rPr>
          <w:b/>
          <w:bCs/>
        </w:rPr>
        <w:t>13. Grace Period</w:t>
      </w:r>
    </w:p>
    <w:p w14:paraId="1E39AB97" w14:textId="77777777" w:rsidR="00216649" w:rsidRPr="005568B0" w:rsidRDefault="00216649" w:rsidP="00216649">
      <w:r w:rsidRPr="005568B0">
        <w:t>Where a parent becomes temporarily ineligible for the Working Parent Entitlement, the nursery will follow the applicable statutory and Merton Council grace period arrangements.</w:t>
      </w:r>
    </w:p>
    <w:p w14:paraId="257891D4" w14:textId="77777777" w:rsidR="00216649" w:rsidRPr="005568B0" w:rsidRDefault="00216649" w:rsidP="00216649">
      <w:r w:rsidRPr="005568B0">
        <w:t>Where a grace period applies, the nursery will continue to provide the funded place in accordance with the relevant Local Authority requirements.</w:t>
      </w:r>
    </w:p>
    <w:p w14:paraId="35EA351D" w14:textId="0C8BCF03" w:rsidR="00216649" w:rsidRPr="00216649" w:rsidRDefault="00216649" w:rsidP="00216649">
      <w:pPr>
        <w:rPr>
          <w:b/>
          <w:bCs/>
        </w:rPr>
      </w:pPr>
      <w:r w:rsidRPr="005568B0">
        <w:t>Parents will be advised to resolve their eligibility position as soon as possible.</w:t>
      </w:r>
    </w:p>
    <w:p w14:paraId="750466C9" w14:textId="77777777" w:rsidR="00216649" w:rsidRPr="00216649" w:rsidRDefault="00216649" w:rsidP="00216649">
      <w:pPr>
        <w:rPr>
          <w:b/>
          <w:bCs/>
        </w:rPr>
      </w:pPr>
      <w:r w:rsidRPr="00216649">
        <w:rPr>
          <w:b/>
          <w:bCs/>
        </w:rPr>
        <w:t>14. Additional Hours</w:t>
      </w:r>
    </w:p>
    <w:p w14:paraId="44E81146" w14:textId="77777777" w:rsidR="00216649" w:rsidRPr="005568B0" w:rsidRDefault="00216649" w:rsidP="00216649">
      <w:r w:rsidRPr="005568B0">
        <w:t>Where a child attends the nursery for more hours than their funded entitlement, the additional hours will be charged at the nursery's applicable private fee rate.</w:t>
      </w:r>
    </w:p>
    <w:p w14:paraId="15EB85C5" w14:textId="77777777" w:rsidR="00216649" w:rsidRPr="005568B0" w:rsidRDefault="00216649" w:rsidP="00216649">
      <w:r w:rsidRPr="005568B0">
        <w:lastRenderedPageBreak/>
        <w:t>Parents will receive clear information about:</w:t>
      </w:r>
    </w:p>
    <w:p w14:paraId="07779A28" w14:textId="77777777" w:rsidR="00216649" w:rsidRPr="005568B0" w:rsidRDefault="00216649" w:rsidP="00216649">
      <w:pPr>
        <w:numPr>
          <w:ilvl w:val="0"/>
          <w:numId w:val="20"/>
        </w:numPr>
      </w:pPr>
      <w:r w:rsidRPr="005568B0">
        <w:t>The number of funded hours available.</w:t>
      </w:r>
    </w:p>
    <w:p w14:paraId="12619DDE" w14:textId="77777777" w:rsidR="00216649" w:rsidRPr="005568B0" w:rsidRDefault="00216649" w:rsidP="00216649">
      <w:pPr>
        <w:numPr>
          <w:ilvl w:val="0"/>
          <w:numId w:val="20"/>
        </w:numPr>
      </w:pPr>
      <w:r w:rsidRPr="005568B0">
        <w:t>The number of additional hours required.</w:t>
      </w:r>
    </w:p>
    <w:p w14:paraId="45F1FD01" w14:textId="77777777" w:rsidR="00216649" w:rsidRPr="005568B0" w:rsidRDefault="00216649" w:rsidP="00216649">
      <w:pPr>
        <w:numPr>
          <w:ilvl w:val="0"/>
          <w:numId w:val="20"/>
        </w:numPr>
      </w:pPr>
      <w:r w:rsidRPr="005568B0">
        <w:t>The applicable fees.</w:t>
      </w:r>
    </w:p>
    <w:p w14:paraId="6F83E168" w14:textId="77777777" w:rsidR="00216649" w:rsidRPr="005568B0" w:rsidRDefault="00216649" w:rsidP="00216649">
      <w:pPr>
        <w:numPr>
          <w:ilvl w:val="0"/>
          <w:numId w:val="20"/>
        </w:numPr>
      </w:pPr>
      <w:r w:rsidRPr="005568B0">
        <w:t>Any applicable additional charges.</w:t>
      </w:r>
    </w:p>
    <w:p w14:paraId="316B4F03" w14:textId="77777777" w:rsidR="00216649" w:rsidRPr="005568B0" w:rsidRDefault="00216649" w:rsidP="00216649">
      <w:r w:rsidRPr="005568B0">
        <w:t>Additional hours are subject to the nursery's availability and terms and conditions.</w:t>
      </w:r>
    </w:p>
    <w:p w14:paraId="7CC30638" w14:textId="6A916241" w:rsidR="00216649" w:rsidRDefault="00216649" w:rsidP="00216649">
      <w:pPr>
        <w:rPr>
          <w:b/>
          <w:bCs/>
        </w:rPr>
      </w:pPr>
    </w:p>
    <w:p w14:paraId="46EFEC3E" w14:textId="77777777" w:rsidR="00FE1F32" w:rsidRDefault="00FE1F32" w:rsidP="004C2E96">
      <w:pPr>
        <w:rPr>
          <w:b/>
          <w:bCs/>
        </w:rPr>
      </w:pPr>
    </w:p>
    <w:p w14:paraId="1B5455DC" w14:textId="77777777" w:rsidR="00542120" w:rsidRDefault="00542120" w:rsidP="00542120"/>
    <w:sectPr w:rsidR="00542120">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3F2CC" w14:textId="77777777" w:rsidR="00F90C29" w:rsidRDefault="00F90C29" w:rsidP="005869B5">
      <w:pPr>
        <w:spacing w:after="0" w:line="240" w:lineRule="auto"/>
      </w:pPr>
      <w:r>
        <w:separator/>
      </w:r>
    </w:p>
  </w:endnote>
  <w:endnote w:type="continuationSeparator" w:id="0">
    <w:p w14:paraId="416F222E" w14:textId="77777777" w:rsidR="00F90C29" w:rsidRDefault="00F90C29" w:rsidP="00586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Kristen ITC">
    <w:panose1 w:val="03050502040202030202"/>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BDBF2" w14:textId="77777777" w:rsidR="00F90C29" w:rsidRDefault="00F90C29" w:rsidP="005869B5">
      <w:pPr>
        <w:spacing w:after="0" w:line="240" w:lineRule="auto"/>
      </w:pPr>
      <w:r>
        <w:separator/>
      </w:r>
    </w:p>
  </w:footnote>
  <w:footnote w:type="continuationSeparator" w:id="0">
    <w:p w14:paraId="5D9AC5BD" w14:textId="77777777" w:rsidR="00F90C29" w:rsidRDefault="00F90C29" w:rsidP="005869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F6A65" w14:textId="202EC978" w:rsidR="005869B5" w:rsidRPr="001055FD" w:rsidRDefault="001055FD" w:rsidP="001055FD">
    <w:pPr>
      <w:pStyle w:val="Header"/>
    </w:pPr>
    <w:r>
      <w:rPr>
        <w:noProof/>
      </w:rPr>
      <w:drawing>
        <wp:inline distT="0" distB="0" distL="0" distR="0" wp14:anchorId="46AC0B31" wp14:editId="2ABC824E">
          <wp:extent cx="1081418" cy="868680"/>
          <wp:effectExtent l="0" t="0" r="0" b="0"/>
          <wp:docPr id="1416544989" name="Picture 2" descr="A picture containing text,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picture containing text, vector graphic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l="22049" r="23141" b="39394"/>
                  <a:stretch>
                    <a:fillRect/>
                  </a:stretch>
                </pic:blipFill>
                <pic:spPr bwMode="auto">
                  <a:xfrm>
                    <a:off x="0" y="0"/>
                    <a:ext cx="1088239" cy="874159"/>
                  </a:xfrm>
                  <a:prstGeom prst="rect">
                    <a:avLst/>
                  </a:prstGeom>
                  <a:noFill/>
                  <a:ln>
                    <a:noFill/>
                  </a:ln>
                </pic:spPr>
              </pic:pic>
            </a:graphicData>
          </a:graphic>
        </wp:inline>
      </w:drawing>
    </w:r>
    <w:r w:rsidR="001F40AB">
      <w:rPr>
        <w:noProof/>
      </w:rPr>
      <w:drawing>
        <wp:inline distT="0" distB="0" distL="0" distR="0" wp14:anchorId="56343295" wp14:editId="76FA36FD">
          <wp:extent cx="3207398" cy="952500"/>
          <wp:effectExtent l="0" t="0" r="0" b="0"/>
          <wp:docPr id="1976585672" name="Picture 1" descr="A picture containing text,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picture containing text, vector graphic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l="2" t="57689" r="-2606"/>
                  <a:stretch>
                    <a:fillRect/>
                  </a:stretch>
                </pic:blipFill>
                <pic:spPr bwMode="auto">
                  <a:xfrm>
                    <a:off x="0" y="0"/>
                    <a:ext cx="3219215" cy="956009"/>
                  </a:xfrm>
                  <a:prstGeom prst="rect">
                    <a:avLst/>
                  </a:prstGeom>
                  <a:noFill/>
                  <a:ln>
                    <a:noFill/>
                  </a:ln>
                </pic:spPr>
              </pic:pic>
            </a:graphicData>
          </a:graphic>
        </wp:inline>
      </w:drawing>
    </w:r>
    <w:r w:rsidR="00314DF4" w:rsidRPr="00314DF4">
      <w:rPr>
        <w:rFonts w:ascii="Kristen ITC" w:eastAsia="Comic Sans MS" w:hAnsi="Kristen ITC" w:cs="Comic Sans MS"/>
        <w:b/>
        <w:color w:val="0070C0"/>
        <w:sz w:val="48"/>
        <w:szCs w:val="36"/>
      </w:rPr>
      <w:t xml:space="preserve"> </w:t>
    </w:r>
    <w:r w:rsidR="00314DF4">
      <w:rPr>
        <w:rFonts w:ascii="Kristen ITC" w:eastAsia="Comic Sans MS" w:hAnsi="Kristen ITC" w:cs="Comic Sans MS"/>
        <w:b/>
        <w:color w:val="0070C0"/>
        <w:sz w:val="48"/>
        <w:szCs w:val="36"/>
      </w:rPr>
      <w:t>Ltd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853F1"/>
    <w:multiLevelType w:val="multilevel"/>
    <w:tmpl w:val="16587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FE1C73"/>
    <w:multiLevelType w:val="multilevel"/>
    <w:tmpl w:val="265A8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1D1B01"/>
    <w:multiLevelType w:val="multilevel"/>
    <w:tmpl w:val="624C5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E3718D"/>
    <w:multiLevelType w:val="multilevel"/>
    <w:tmpl w:val="0E620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9F16F5"/>
    <w:multiLevelType w:val="multilevel"/>
    <w:tmpl w:val="B1000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A211EA"/>
    <w:multiLevelType w:val="multilevel"/>
    <w:tmpl w:val="E0F00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440C64"/>
    <w:multiLevelType w:val="multilevel"/>
    <w:tmpl w:val="283E23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AF41B7"/>
    <w:multiLevelType w:val="multilevel"/>
    <w:tmpl w:val="9DA2B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FF1AAF"/>
    <w:multiLevelType w:val="multilevel"/>
    <w:tmpl w:val="DFE29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A8627A"/>
    <w:multiLevelType w:val="multilevel"/>
    <w:tmpl w:val="648E3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211811"/>
    <w:multiLevelType w:val="multilevel"/>
    <w:tmpl w:val="FB30F4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E90792"/>
    <w:multiLevelType w:val="multilevel"/>
    <w:tmpl w:val="48C042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2E60DD"/>
    <w:multiLevelType w:val="multilevel"/>
    <w:tmpl w:val="90A6A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5C45E8"/>
    <w:multiLevelType w:val="multilevel"/>
    <w:tmpl w:val="4594C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7B2DD5"/>
    <w:multiLevelType w:val="multilevel"/>
    <w:tmpl w:val="14463C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865080"/>
    <w:multiLevelType w:val="multilevel"/>
    <w:tmpl w:val="E4843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D72613"/>
    <w:multiLevelType w:val="multilevel"/>
    <w:tmpl w:val="B0960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0742BA"/>
    <w:multiLevelType w:val="multilevel"/>
    <w:tmpl w:val="4AD8B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5C51D7"/>
    <w:multiLevelType w:val="multilevel"/>
    <w:tmpl w:val="EF6A6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431D68"/>
    <w:multiLevelType w:val="multilevel"/>
    <w:tmpl w:val="94FAC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8084550">
    <w:abstractNumId w:val="1"/>
  </w:num>
  <w:num w:numId="2" w16cid:durableId="1984192283">
    <w:abstractNumId w:val="12"/>
  </w:num>
  <w:num w:numId="3" w16cid:durableId="976253730">
    <w:abstractNumId w:val="14"/>
  </w:num>
  <w:num w:numId="4" w16cid:durableId="1926955200">
    <w:abstractNumId w:val="9"/>
  </w:num>
  <w:num w:numId="5" w16cid:durableId="1098138469">
    <w:abstractNumId w:val="16"/>
  </w:num>
  <w:num w:numId="6" w16cid:durableId="1935242555">
    <w:abstractNumId w:val="6"/>
  </w:num>
  <w:num w:numId="7" w16cid:durableId="589125222">
    <w:abstractNumId w:val="2"/>
  </w:num>
  <w:num w:numId="8" w16cid:durableId="1260258999">
    <w:abstractNumId w:val="10"/>
  </w:num>
  <w:num w:numId="9" w16cid:durableId="85659924">
    <w:abstractNumId w:val="13"/>
  </w:num>
  <w:num w:numId="10" w16cid:durableId="1499226907">
    <w:abstractNumId w:val="15"/>
  </w:num>
  <w:num w:numId="11" w16cid:durableId="532770504">
    <w:abstractNumId w:val="11"/>
  </w:num>
  <w:num w:numId="12" w16cid:durableId="1690061657">
    <w:abstractNumId w:val="0"/>
  </w:num>
  <w:num w:numId="13" w16cid:durableId="1316493529">
    <w:abstractNumId w:val="18"/>
  </w:num>
  <w:num w:numId="14" w16cid:durableId="1593931987">
    <w:abstractNumId w:val="7"/>
  </w:num>
  <w:num w:numId="15" w16cid:durableId="82116962">
    <w:abstractNumId w:val="19"/>
  </w:num>
  <w:num w:numId="16" w16cid:durableId="1450932109">
    <w:abstractNumId w:val="5"/>
  </w:num>
  <w:num w:numId="17" w16cid:durableId="1919829549">
    <w:abstractNumId w:val="4"/>
  </w:num>
  <w:num w:numId="18" w16cid:durableId="423383222">
    <w:abstractNumId w:val="17"/>
  </w:num>
  <w:num w:numId="19" w16cid:durableId="1358388878">
    <w:abstractNumId w:val="3"/>
  </w:num>
  <w:num w:numId="20" w16cid:durableId="144391706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655"/>
    <w:rsid w:val="00004B1F"/>
    <w:rsid w:val="00015D70"/>
    <w:rsid w:val="00031EBE"/>
    <w:rsid w:val="001055FD"/>
    <w:rsid w:val="001F40AB"/>
    <w:rsid w:val="00216649"/>
    <w:rsid w:val="00292558"/>
    <w:rsid w:val="00314DF4"/>
    <w:rsid w:val="004B5BCA"/>
    <w:rsid w:val="004C2E96"/>
    <w:rsid w:val="00542120"/>
    <w:rsid w:val="005568B0"/>
    <w:rsid w:val="005869B5"/>
    <w:rsid w:val="00635B1B"/>
    <w:rsid w:val="00690908"/>
    <w:rsid w:val="00740AC1"/>
    <w:rsid w:val="008135D8"/>
    <w:rsid w:val="00856D3D"/>
    <w:rsid w:val="0098058D"/>
    <w:rsid w:val="00A67655"/>
    <w:rsid w:val="00B27C17"/>
    <w:rsid w:val="00B9682B"/>
    <w:rsid w:val="00D9499D"/>
    <w:rsid w:val="00E0272D"/>
    <w:rsid w:val="00E6249F"/>
    <w:rsid w:val="00EE5499"/>
    <w:rsid w:val="00F02205"/>
    <w:rsid w:val="00F10C03"/>
    <w:rsid w:val="00F90C29"/>
    <w:rsid w:val="00FE1F3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46CAF"/>
  <w15:chartTrackingRefBased/>
  <w15:docId w15:val="{56C62C67-F576-420A-A8A0-3FE3D2D8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76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76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76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76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76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76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76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76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76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76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76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76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76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76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76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76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76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7655"/>
    <w:rPr>
      <w:rFonts w:eastAsiaTheme="majorEastAsia" w:cstheme="majorBidi"/>
      <w:color w:val="272727" w:themeColor="text1" w:themeTint="D8"/>
    </w:rPr>
  </w:style>
  <w:style w:type="paragraph" w:styleId="Title">
    <w:name w:val="Title"/>
    <w:basedOn w:val="Normal"/>
    <w:next w:val="Normal"/>
    <w:link w:val="TitleChar"/>
    <w:uiPriority w:val="10"/>
    <w:qFormat/>
    <w:rsid w:val="00A676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76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76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76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7655"/>
    <w:pPr>
      <w:spacing w:before="160"/>
      <w:jc w:val="center"/>
    </w:pPr>
    <w:rPr>
      <w:i/>
      <w:iCs/>
      <w:color w:val="404040" w:themeColor="text1" w:themeTint="BF"/>
    </w:rPr>
  </w:style>
  <w:style w:type="character" w:customStyle="1" w:styleId="QuoteChar">
    <w:name w:val="Quote Char"/>
    <w:basedOn w:val="DefaultParagraphFont"/>
    <w:link w:val="Quote"/>
    <w:uiPriority w:val="29"/>
    <w:rsid w:val="00A67655"/>
    <w:rPr>
      <w:i/>
      <w:iCs/>
      <w:color w:val="404040" w:themeColor="text1" w:themeTint="BF"/>
    </w:rPr>
  </w:style>
  <w:style w:type="paragraph" w:styleId="ListParagraph">
    <w:name w:val="List Paragraph"/>
    <w:basedOn w:val="Normal"/>
    <w:uiPriority w:val="34"/>
    <w:qFormat/>
    <w:rsid w:val="00A67655"/>
    <w:pPr>
      <w:ind w:left="720"/>
      <w:contextualSpacing/>
    </w:pPr>
  </w:style>
  <w:style w:type="character" w:styleId="IntenseEmphasis">
    <w:name w:val="Intense Emphasis"/>
    <w:basedOn w:val="DefaultParagraphFont"/>
    <w:uiPriority w:val="21"/>
    <w:qFormat/>
    <w:rsid w:val="00A67655"/>
    <w:rPr>
      <w:i/>
      <w:iCs/>
      <w:color w:val="0F4761" w:themeColor="accent1" w:themeShade="BF"/>
    </w:rPr>
  </w:style>
  <w:style w:type="paragraph" w:styleId="IntenseQuote">
    <w:name w:val="Intense Quote"/>
    <w:basedOn w:val="Normal"/>
    <w:next w:val="Normal"/>
    <w:link w:val="IntenseQuoteChar"/>
    <w:uiPriority w:val="30"/>
    <w:qFormat/>
    <w:rsid w:val="00A676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7655"/>
    <w:rPr>
      <w:i/>
      <w:iCs/>
      <w:color w:val="0F4761" w:themeColor="accent1" w:themeShade="BF"/>
    </w:rPr>
  </w:style>
  <w:style w:type="character" w:styleId="IntenseReference">
    <w:name w:val="Intense Reference"/>
    <w:basedOn w:val="DefaultParagraphFont"/>
    <w:uiPriority w:val="32"/>
    <w:qFormat/>
    <w:rsid w:val="00A67655"/>
    <w:rPr>
      <w:b/>
      <w:bCs/>
      <w:smallCaps/>
      <w:color w:val="0F4761" w:themeColor="accent1" w:themeShade="BF"/>
      <w:spacing w:val="5"/>
    </w:rPr>
  </w:style>
  <w:style w:type="paragraph" w:styleId="Header">
    <w:name w:val="header"/>
    <w:basedOn w:val="Normal"/>
    <w:link w:val="HeaderChar"/>
    <w:uiPriority w:val="99"/>
    <w:unhideWhenUsed/>
    <w:rsid w:val="005869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69B5"/>
  </w:style>
  <w:style w:type="paragraph" w:styleId="Footer">
    <w:name w:val="footer"/>
    <w:basedOn w:val="Normal"/>
    <w:link w:val="FooterChar"/>
    <w:uiPriority w:val="99"/>
    <w:unhideWhenUsed/>
    <w:rsid w:val="005869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69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232</TotalTime>
  <Pages>8</Pages>
  <Words>1556</Words>
  <Characters>8874</Characters>
  <Application>Microsoft Office Word</Application>
  <DocSecurity>0</DocSecurity>
  <Lines>73</Lines>
  <Paragraphs>20</Paragraphs>
  <ScaleCrop>false</ScaleCrop>
  <Company/>
  <LinksUpToDate>false</LinksUpToDate>
  <CharactersWithSpaces>10410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rosella floris</dc:creator>
  <cp:keywords/>
  <dc:description/>
  <cp:lastModifiedBy>Bliss Nursery School</cp:lastModifiedBy>
  <cp:revision>18</cp:revision>
  <cp:lastPrinted>2026-03-04T16:02:00Z</cp:lastPrinted>
  <dcterms:created xsi:type="dcterms:W3CDTF">2026-03-02T13:51:00Z</dcterms:created>
  <dcterms:modified xsi:type="dcterms:W3CDTF">2026-09-07T14:14:00Z</dcterms:modified>
</cp:coreProperties>
</file>